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FF0" w:rsidRPr="00140A7F" w:rsidRDefault="00450FF0" w:rsidP="00450FF0">
      <w:pPr>
        <w:jc w:val="center"/>
        <w:rPr>
          <w:sz w:val="28"/>
        </w:rPr>
      </w:pPr>
      <w:r w:rsidRPr="00140A7F">
        <w:rPr>
          <w:sz w:val="28"/>
        </w:rPr>
        <w:t>Steubenville City School District</w:t>
      </w:r>
    </w:p>
    <w:p w:rsidR="00450FF0" w:rsidRPr="00140A7F" w:rsidRDefault="00450FF0" w:rsidP="00450FF0">
      <w:pPr>
        <w:jc w:val="center"/>
        <w:rPr>
          <w:sz w:val="28"/>
        </w:rPr>
      </w:pPr>
      <w:r w:rsidRPr="00140A7F">
        <w:rPr>
          <w:sz w:val="28"/>
        </w:rPr>
        <w:t>Athletic Code of Conduct</w:t>
      </w:r>
    </w:p>
    <w:p w:rsidR="00450FF0" w:rsidRDefault="00450FF0" w:rsidP="00450FF0">
      <w:pPr>
        <w:jc w:val="center"/>
      </w:pPr>
    </w:p>
    <w:p w:rsidR="00450FF0" w:rsidRDefault="00450FF0" w:rsidP="00450FF0"/>
    <w:p w:rsidR="00450FF0" w:rsidRPr="00BC4723" w:rsidRDefault="00450FF0" w:rsidP="00450FF0">
      <w:pPr>
        <w:rPr>
          <w:b/>
        </w:rPr>
      </w:pPr>
      <w:r w:rsidRPr="00BC4723">
        <w:t xml:space="preserve">The Steubenville City Schools board of Education recognizes that participation in athletics is a </w:t>
      </w:r>
      <w:r w:rsidRPr="00BC4723">
        <w:rPr>
          <w:b/>
        </w:rPr>
        <w:t>Privilege, not a right</w:t>
      </w:r>
      <w:r w:rsidRPr="00BC4723">
        <w:t xml:space="preserve">, and that those students involved in athletic competition participate voluntarily under certain obligations and restrictions required of all team members. The Board of Education believes that due to high visibility, student-athletes have a strong influence on members of the student body as well as the community.  A student-athletes conduct while representing a team, traveling to or from an event, as well as in the community, is seen as a direct reflection upon the athletic program and the standards of Steubenville City Schools.  </w:t>
      </w:r>
      <w:r w:rsidRPr="00BC4723">
        <w:rPr>
          <w:b/>
        </w:rPr>
        <w:t>This Code of Conduct applies at all times to all Steubenville City School student-athletes, whether in or out of school.</w:t>
      </w:r>
    </w:p>
    <w:p w:rsidR="00450FF0" w:rsidRPr="00BC4723" w:rsidRDefault="00450FF0" w:rsidP="00450FF0">
      <w:pPr>
        <w:rPr>
          <w:b/>
        </w:rPr>
      </w:pPr>
    </w:p>
    <w:p w:rsidR="00450FF0" w:rsidRPr="00BC4723" w:rsidRDefault="00450FF0" w:rsidP="00450FF0">
      <w:r w:rsidRPr="00BC4723">
        <w:t>To allow that each student-athlete reaches his or her potential, a degree of self-discipline is required of each participant.  Self-discipline involves compliance with rules and regulations regarding personal behavior.  Rules promote order and safety and assist participants to achieve maximum performance potential.</w:t>
      </w:r>
    </w:p>
    <w:p w:rsidR="00450FF0" w:rsidRPr="00BC4723" w:rsidRDefault="00450FF0" w:rsidP="00450FF0"/>
    <w:p w:rsidR="00450FF0" w:rsidRPr="00BC4723" w:rsidRDefault="00450FF0" w:rsidP="00450FF0">
      <w:r w:rsidRPr="00BC4723">
        <w:t>The nature of competitive athletics demands that each participant attain and maintain his or her best possible physical and mental condition.  Student-athletes involved in the athletic programs shall not possess, use, sell, offer to sell, deliver, conceal, consume, or be under the influence of any drugs of abuse; alcohol, tobacco, tobacco-related products, illegal drugs, controlled narcotics, intoxicants, steroids, or other performance-enhancing drugs, or any substance that is directly or indirectly represented to be a drug of abuse (or look-alike).  Use of drugs authorized by a medical prescription for the student-athlete from a licensed physician shall not be considered a violation of this policy.</w:t>
      </w:r>
    </w:p>
    <w:p w:rsidR="00450FF0" w:rsidRPr="00BC4723" w:rsidRDefault="00450FF0" w:rsidP="00450FF0"/>
    <w:p w:rsidR="00450FF0" w:rsidRPr="00BC4723" w:rsidRDefault="00450FF0" w:rsidP="00450FF0">
      <w:r w:rsidRPr="00BC4723">
        <w:t xml:space="preserve">In a case where the student-athlete possesses, uses, is under the influence of, sells or distributes drugs, alcohol, tobacco, or any chemical either on or off school property or at a school related activity, </w:t>
      </w:r>
      <w:r w:rsidRPr="00BC4723">
        <w:rPr>
          <w:b/>
        </w:rPr>
        <w:t>the student-athlete may be, but is not limited</w:t>
      </w:r>
      <w:r w:rsidRPr="00BC4723">
        <w:t xml:space="preserve"> to being, suspended or expelled from school, denied the privilege to participate in athletics according to the handbook, counseled in school, referred to an outside counseling agency and reported to the law enforcement authorities. The specific course of action will be determined after the consideration of all factors in the case by the coach, athletic director, or principal.</w:t>
      </w:r>
    </w:p>
    <w:p w:rsidR="00450FF0" w:rsidRPr="00BC4723" w:rsidRDefault="00450FF0" w:rsidP="00450FF0">
      <w:r w:rsidRPr="00BC4723">
        <w:t xml:space="preserve"> </w:t>
      </w:r>
    </w:p>
    <w:p w:rsidR="00450FF0" w:rsidRPr="00BC4723" w:rsidRDefault="00450FF0" w:rsidP="00450FF0">
      <w:r w:rsidRPr="00BC4723">
        <w:t xml:space="preserve">Student-athletes who are under the Athletic Code of Conduct are representatives of Steubenville City Schools and are expected to behave as model students and citizens in and out of school. </w:t>
      </w:r>
      <w:r w:rsidRPr="00BC4723">
        <w:rPr>
          <w:b/>
        </w:rPr>
        <w:t>Student-athletes may be denied participation</w:t>
      </w:r>
      <w:r w:rsidRPr="00BC4723">
        <w:t xml:space="preserve"> for display of behavior, which reflects negatively on the student, team, or school.  Denial will be determined by the high school administration and or coach according to the severity of the infraction.</w:t>
      </w:r>
    </w:p>
    <w:p w:rsidR="00450FF0" w:rsidRPr="00BC4723" w:rsidRDefault="00450FF0" w:rsidP="00450FF0"/>
    <w:p w:rsidR="00450FF0" w:rsidRPr="00BC4723" w:rsidRDefault="00450FF0" w:rsidP="00450FF0">
      <w:r w:rsidRPr="00BC4723">
        <w:t>This regulation shall be posted in a central location in each school building, and each student-athlete shall receive and acknowledge receipt of this regulation before commencement of the season of the sport being played.</w:t>
      </w:r>
    </w:p>
    <w:p w:rsidR="00450FF0" w:rsidRDefault="00450FF0" w:rsidP="00450FF0"/>
    <w:p w:rsidR="00450FF0" w:rsidRPr="000E2951" w:rsidRDefault="00450FF0" w:rsidP="00450FF0">
      <w:pPr>
        <w:rPr>
          <w:sz w:val="36"/>
        </w:rPr>
      </w:pPr>
      <w:r w:rsidRPr="000E2951">
        <w:rPr>
          <w:sz w:val="36"/>
        </w:rPr>
        <w:lastRenderedPageBreak/>
        <w:t>Athletic Waivers/Participation</w:t>
      </w:r>
    </w:p>
    <w:p w:rsidR="00450FF0" w:rsidRDefault="00450FF0" w:rsidP="00450FF0"/>
    <w:p w:rsidR="00450FF0" w:rsidRDefault="00450FF0" w:rsidP="00450FF0">
      <w:r>
        <w:t>Athletic waivers will be granted in accordance with OHSAA rules and regulations.  Open enrollment students who wish to participate in City school athletic programs will also follow OHSAA rules and regulations.  All eligibility guidelines will follow the rules of eligibility standards set by the OHSAA.</w:t>
      </w:r>
    </w:p>
    <w:p w:rsidR="00450FF0" w:rsidRDefault="00450FF0" w:rsidP="00450FF0"/>
    <w:p w:rsidR="00450FF0" w:rsidRDefault="00450FF0" w:rsidP="00450FF0"/>
    <w:p w:rsidR="00450FF0" w:rsidRDefault="00450FF0" w:rsidP="00450FF0">
      <w:pPr>
        <w:rPr>
          <w:sz w:val="32"/>
        </w:rPr>
      </w:pPr>
      <w:r w:rsidRPr="000E2951">
        <w:rPr>
          <w:sz w:val="32"/>
        </w:rPr>
        <w:t>Drug, Alcohol, and Tobacco Policy</w:t>
      </w:r>
    </w:p>
    <w:p w:rsidR="00450FF0" w:rsidRDefault="00450FF0" w:rsidP="00450FF0">
      <w:pPr>
        <w:rPr>
          <w:sz w:val="32"/>
        </w:rPr>
      </w:pPr>
      <w:r>
        <w:rPr>
          <w:sz w:val="32"/>
        </w:rPr>
        <w:tab/>
      </w:r>
      <w:r>
        <w:rPr>
          <w:sz w:val="32"/>
        </w:rPr>
        <w:tab/>
      </w:r>
      <w:r>
        <w:rPr>
          <w:sz w:val="32"/>
        </w:rPr>
        <w:tab/>
      </w:r>
    </w:p>
    <w:p w:rsidR="00450FF0" w:rsidRPr="00FB6737" w:rsidRDefault="00450FF0" w:rsidP="00450FF0">
      <w:pPr>
        <w:ind w:left="1440" w:firstLine="720"/>
        <w:rPr>
          <w:b/>
          <w:sz w:val="28"/>
          <w:u w:val="single"/>
        </w:rPr>
      </w:pPr>
      <w:r w:rsidRPr="00FB6737">
        <w:rPr>
          <w:b/>
          <w:sz w:val="28"/>
          <w:u w:val="single"/>
        </w:rPr>
        <w:t>IN SEASON</w:t>
      </w:r>
    </w:p>
    <w:p w:rsidR="00450FF0" w:rsidRPr="00FB6737" w:rsidRDefault="00450FF0" w:rsidP="00450FF0">
      <w:pPr>
        <w:rPr>
          <w:b/>
          <w:i/>
          <w:sz w:val="28"/>
        </w:rPr>
      </w:pPr>
      <w:r w:rsidRPr="00FB6737">
        <w:rPr>
          <w:b/>
          <w:i/>
          <w:sz w:val="28"/>
        </w:rPr>
        <w:t>ALCOHOL</w:t>
      </w:r>
    </w:p>
    <w:p w:rsidR="00450FF0" w:rsidRDefault="00450FF0" w:rsidP="00450FF0">
      <w:pPr>
        <w:ind w:left="2160" w:hanging="2160"/>
      </w:pPr>
      <w:r w:rsidRPr="00FB6737">
        <w:t>1st Offense</w:t>
      </w:r>
      <w:r w:rsidRPr="00FB6737">
        <w:tab/>
        <w:t>Student</w:t>
      </w:r>
      <w:r>
        <w:t xml:space="preserve"> will be </w:t>
      </w:r>
      <w:r w:rsidR="00251497">
        <w:t>ineligible</w:t>
      </w:r>
      <w:r>
        <w:t xml:space="preserve"> for a minimum of 10% of games. Principal, athletic director, coach, guidance counselor, and parents will set up an alcohol awareness program for student to adhere to.</w:t>
      </w:r>
    </w:p>
    <w:p w:rsidR="00450FF0" w:rsidRDefault="00450FF0" w:rsidP="00450FF0">
      <w:pPr>
        <w:ind w:left="2160" w:hanging="2160"/>
      </w:pPr>
    </w:p>
    <w:p w:rsidR="00450FF0" w:rsidRDefault="00450FF0" w:rsidP="00450FF0">
      <w:pPr>
        <w:ind w:left="2160" w:hanging="2160"/>
      </w:pPr>
      <w:r>
        <w:t>2</w:t>
      </w:r>
      <w:r w:rsidRPr="00FB6737">
        <w:rPr>
          <w:vertAlign w:val="superscript"/>
        </w:rPr>
        <w:t>nd</w:t>
      </w:r>
      <w:r>
        <w:t xml:space="preserve"> Offense</w:t>
      </w:r>
      <w:r>
        <w:tab/>
        <w:t xml:space="preserve">Student will be </w:t>
      </w:r>
      <w:r w:rsidR="00251497">
        <w:t>ineligible</w:t>
      </w:r>
      <w:r>
        <w:t xml:space="preserve"> for the remainder of season. Student can return the following year upon consent to random testing.</w:t>
      </w:r>
    </w:p>
    <w:p w:rsidR="00450FF0" w:rsidRDefault="00450FF0" w:rsidP="00450FF0">
      <w:pPr>
        <w:ind w:left="2160" w:hanging="2160"/>
      </w:pPr>
    </w:p>
    <w:p w:rsidR="00450FF0" w:rsidRDefault="00450FF0" w:rsidP="00450FF0">
      <w:pPr>
        <w:ind w:left="2160" w:hanging="2160"/>
      </w:pPr>
      <w:r>
        <w:t>3</w:t>
      </w:r>
      <w:r w:rsidRPr="00FB6737">
        <w:rPr>
          <w:vertAlign w:val="superscript"/>
        </w:rPr>
        <w:t>rd</w:t>
      </w:r>
      <w:r>
        <w:t xml:space="preserve"> Offense</w:t>
      </w:r>
      <w:r>
        <w:tab/>
        <w:t>Student may not participate in athletics for the remainder of the year.</w:t>
      </w:r>
    </w:p>
    <w:p w:rsidR="00450FF0" w:rsidRDefault="00450FF0" w:rsidP="00450FF0">
      <w:pPr>
        <w:ind w:left="2160" w:hanging="2160"/>
      </w:pPr>
    </w:p>
    <w:p w:rsidR="00450FF0" w:rsidRDefault="00450FF0" w:rsidP="00450FF0">
      <w:pPr>
        <w:rPr>
          <w:b/>
          <w:i/>
          <w:sz w:val="28"/>
        </w:rPr>
      </w:pPr>
      <w:r>
        <w:rPr>
          <w:b/>
          <w:i/>
          <w:sz w:val="28"/>
        </w:rPr>
        <w:t>DRUGS</w:t>
      </w:r>
    </w:p>
    <w:p w:rsidR="00450FF0" w:rsidRDefault="00450FF0" w:rsidP="00450FF0">
      <w:r>
        <w:t>1</w:t>
      </w:r>
      <w:r w:rsidRPr="00FB6737">
        <w:rPr>
          <w:vertAlign w:val="superscript"/>
        </w:rPr>
        <w:t>ST</w:t>
      </w:r>
      <w:r>
        <w:t xml:space="preserve"> Offense</w:t>
      </w:r>
      <w:r>
        <w:tab/>
      </w:r>
      <w:r>
        <w:tab/>
        <w:t xml:space="preserve">Student will be </w:t>
      </w:r>
      <w:r w:rsidR="00251497">
        <w:t>removed</w:t>
      </w:r>
      <w:r>
        <w:t xml:space="preserve"> from the team for the remainder of the season.</w:t>
      </w:r>
    </w:p>
    <w:p w:rsidR="00450FF0" w:rsidRDefault="00450FF0" w:rsidP="00450FF0">
      <w:pPr>
        <w:ind w:left="2160"/>
      </w:pPr>
      <w:r>
        <w:t>Meet with principal, athletic director, coach, guidance counselor and parents to set up drug awareness program.</w:t>
      </w:r>
    </w:p>
    <w:p w:rsidR="00450FF0" w:rsidRDefault="00450FF0" w:rsidP="00450FF0"/>
    <w:p w:rsidR="00450FF0" w:rsidRDefault="00450FF0" w:rsidP="00450FF0">
      <w:pPr>
        <w:ind w:left="2160" w:hanging="2160"/>
      </w:pPr>
      <w:r>
        <w:t>2</w:t>
      </w:r>
      <w:r w:rsidRPr="00A55DAF">
        <w:rPr>
          <w:vertAlign w:val="superscript"/>
        </w:rPr>
        <w:t>nd</w:t>
      </w:r>
      <w:r>
        <w:t xml:space="preserve"> Offense</w:t>
      </w:r>
      <w:r>
        <w:tab/>
        <w:t xml:space="preserve">Student </w:t>
      </w:r>
      <w:r w:rsidR="00251497">
        <w:t>removed from athletics</w:t>
      </w:r>
      <w:r>
        <w:t xml:space="preserve"> for remainder of </w:t>
      </w:r>
      <w:r w:rsidR="00251497">
        <w:t xml:space="preserve">the </w:t>
      </w:r>
      <w:r>
        <w:t>school year, to return the following year only after agreeing to random drug testing for the remainder of high school provided by the parents.</w:t>
      </w:r>
    </w:p>
    <w:p w:rsidR="00450FF0" w:rsidRDefault="00450FF0" w:rsidP="00450FF0">
      <w:pPr>
        <w:ind w:left="2160" w:hanging="2160"/>
      </w:pPr>
    </w:p>
    <w:p w:rsidR="00450FF0" w:rsidRDefault="00450FF0" w:rsidP="00450FF0">
      <w:pPr>
        <w:ind w:left="2160" w:hanging="2160"/>
      </w:pPr>
      <w:r>
        <w:t>3</w:t>
      </w:r>
      <w:r w:rsidRPr="00A55DAF">
        <w:rPr>
          <w:vertAlign w:val="superscript"/>
        </w:rPr>
        <w:t>rd</w:t>
      </w:r>
      <w:r>
        <w:t xml:space="preserve"> Offense</w:t>
      </w:r>
      <w:r>
        <w:tab/>
        <w:t xml:space="preserve">Student may not participate in athletics during </w:t>
      </w:r>
      <w:r w:rsidR="00251497">
        <w:t xml:space="preserve">the remainder of his/her </w:t>
      </w:r>
      <w:r>
        <w:t>high school</w:t>
      </w:r>
      <w:r w:rsidR="00251497">
        <w:t xml:space="preserve"> career.</w:t>
      </w:r>
    </w:p>
    <w:p w:rsidR="00450FF0" w:rsidRDefault="00450FF0" w:rsidP="00450FF0">
      <w:pPr>
        <w:rPr>
          <w:b/>
          <w:i/>
          <w:sz w:val="28"/>
        </w:rPr>
      </w:pPr>
    </w:p>
    <w:p w:rsidR="00450FF0" w:rsidRDefault="00450FF0" w:rsidP="00450FF0">
      <w:pPr>
        <w:rPr>
          <w:b/>
          <w:i/>
          <w:sz w:val="28"/>
        </w:rPr>
      </w:pPr>
      <w:r>
        <w:rPr>
          <w:b/>
          <w:i/>
          <w:sz w:val="28"/>
        </w:rPr>
        <w:t>TOBACCO</w:t>
      </w:r>
    </w:p>
    <w:p w:rsidR="00450FF0" w:rsidRDefault="00450FF0" w:rsidP="00450FF0">
      <w:r>
        <w:t>1</w:t>
      </w:r>
      <w:r w:rsidRPr="00E83C2B">
        <w:rPr>
          <w:vertAlign w:val="superscript"/>
        </w:rPr>
        <w:t>ST</w:t>
      </w:r>
      <w:r>
        <w:t xml:space="preserve"> Offense</w:t>
      </w:r>
      <w:r>
        <w:tab/>
      </w:r>
      <w:r>
        <w:tab/>
        <w:t>will contact parent to meet with coach and athletic director.</w:t>
      </w:r>
    </w:p>
    <w:p w:rsidR="00450FF0" w:rsidRDefault="00450FF0" w:rsidP="00450FF0">
      <w:r>
        <w:t>2</w:t>
      </w:r>
      <w:r w:rsidRPr="00E83C2B">
        <w:rPr>
          <w:vertAlign w:val="superscript"/>
        </w:rPr>
        <w:t>nd</w:t>
      </w:r>
      <w:r>
        <w:t xml:space="preserve"> Offense</w:t>
      </w:r>
      <w:r>
        <w:tab/>
      </w:r>
      <w:r>
        <w:tab/>
        <w:t>contact parent and be suspended for 10% of contests</w:t>
      </w:r>
    </w:p>
    <w:p w:rsidR="00450FF0" w:rsidRDefault="00450FF0" w:rsidP="00450FF0">
      <w:r>
        <w:t>3</w:t>
      </w:r>
      <w:r w:rsidRPr="00E83C2B">
        <w:rPr>
          <w:vertAlign w:val="superscript"/>
        </w:rPr>
        <w:t>rd</w:t>
      </w:r>
      <w:r>
        <w:t xml:space="preserve"> Offense</w:t>
      </w:r>
      <w:r>
        <w:tab/>
      </w:r>
      <w:r>
        <w:tab/>
        <w:t>will be removed from team.</w:t>
      </w:r>
    </w:p>
    <w:p w:rsidR="00450FF0" w:rsidRDefault="00450FF0" w:rsidP="00450FF0"/>
    <w:p w:rsidR="00450FF0" w:rsidRDefault="00450FF0" w:rsidP="00450FF0">
      <w:pPr>
        <w:ind w:left="1440" w:firstLine="720"/>
        <w:rPr>
          <w:sz w:val="28"/>
        </w:rPr>
      </w:pPr>
      <w:r>
        <w:rPr>
          <w:b/>
          <w:sz w:val="28"/>
          <w:u w:val="single"/>
        </w:rPr>
        <w:t>OUT OF SEASON (DRUG &amp; ALCOHOL)</w:t>
      </w:r>
    </w:p>
    <w:p w:rsidR="00450FF0" w:rsidRDefault="00450FF0" w:rsidP="00450FF0">
      <w:r>
        <w:t>1</w:t>
      </w:r>
      <w:r w:rsidRPr="00E83C2B">
        <w:rPr>
          <w:vertAlign w:val="superscript"/>
        </w:rPr>
        <w:t>ST</w:t>
      </w:r>
      <w:r>
        <w:t xml:space="preserve"> Offense</w:t>
      </w:r>
      <w:r>
        <w:tab/>
      </w:r>
      <w:r>
        <w:tab/>
        <w:t>will contact parents and meet with athletic director &amp; coach.</w:t>
      </w:r>
    </w:p>
    <w:p w:rsidR="00450FF0" w:rsidRDefault="00450FF0" w:rsidP="00450FF0">
      <w:pPr>
        <w:ind w:left="2160" w:hanging="2160"/>
      </w:pPr>
      <w:r>
        <w:t>2</w:t>
      </w:r>
      <w:r w:rsidRPr="00E83C2B">
        <w:rPr>
          <w:vertAlign w:val="superscript"/>
        </w:rPr>
        <w:t>nd</w:t>
      </w:r>
      <w:r>
        <w:t xml:space="preserve"> Offense</w:t>
      </w:r>
      <w:r>
        <w:tab/>
        <w:t>will contact parents and meet with the athletic director and coach to set up a drug and alcohol awareness program.</w:t>
      </w:r>
    </w:p>
    <w:p w:rsidR="00450FF0" w:rsidRPr="002235AA" w:rsidRDefault="00450FF0" w:rsidP="00251497">
      <w:pPr>
        <w:kinsoku/>
        <w:spacing w:line="480" w:lineRule="auto"/>
        <w:contextualSpacing/>
        <w:jc w:val="both"/>
      </w:pPr>
      <w:r>
        <w:t>3</w:t>
      </w:r>
      <w:r w:rsidRPr="00E83C2B">
        <w:rPr>
          <w:vertAlign w:val="superscript"/>
        </w:rPr>
        <w:t>rd</w:t>
      </w:r>
      <w:r>
        <w:t xml:space="preserve"> Offense</w:t>
      </w:r>
      <w:r>
        <w:tab/>
      </w:r>
      <w:r>
        <w:tab/>
      </w:r>
      <w:r w:rsidR="00251497">
        <w:t>removed</w:t>
      </w:r>
      <w:r>
        <w:t xml:space="preserve"> from athletics for the remainder of year.</w:t>
      </w:r>
      <w:r>
        <w:br w:type="page"/>
      </w:r>
    </w:p>
    <w:p w:rsidR="003B37C9" w:rsidRPr="00251497" w:rsidRDefault="003B37C9" w:rsidP="00450FF0">
      <w:pPr>
        <w:ind w:left="1440"/>
        <w:rPr>
          <w:rFonts w:ascii="Century Schoolbook" w:hAnsi="Century Schoolbook"/>
          <w:b/>
        </w:rPr>
      </w:pPr>
      <w:r w:rsidRPr="00251497">
        <w:rPr>
          <w:rFonts w:ascii="Century Schoolbook" w:hAnsi="Century Schoolbook"/>
          <w:b/>
        </w:rPr>
        <w:lastRenderedPageBreak/>
        <w:t>*Jewelry is prohibited at practice and/or any athletic events in accordance to OHSAA regulations.</w:t>
      </w:r>
    </w:p>
    <w:p w:rsidR="003B37C9" w:rsidRPr="00D31858" w:rsidRDefault="003B37C9" w:rsidP="00450FF0">
      <w:pPr>
        <w:ind w:left="1440"/>
        <w:rPr>
          <w:rFonts w:ascii="Century Schoolbook" w:hAnsi="Century Schoolbook"/>
        </w:rPr>
      </w:pPr>
    </w:p>
    <w:p w:rsidR="00450FF0" w:rsidRPr="00D31858" w:rsidRDefault="00450FF0" w:rsidP="00450FF0">
      <w:pPr>
        <w:rPr>
          <w:rFonts w:ascii="Century Schoolbook" w:hAnsi="Century Schoolbook"/>
        </w:rPr>
      </w:pPr>
      <w:r w:rsidRPr="00D31858">
        <w:rPr>
          <w:rFonts w:ascii="Century Schoolbook" w:hAnsi="Century Schoolbook"/>
        </w:rPr>
        <w:t>Citizenship</w:t>
      </w:r>
    </w:p>
    <w:p w:rsidR="00450FF0" w:rsidRPr="00D31858" w:rsidRDefault="00450FF0" w:rsidP="00450FF0">
      <w:pPr>
        <w:rPr>
          <w:rFonts w:ascii="Century Schoolbook" w:hAnsi="Century Schoolbook"/>
        </w:rPr>
      </w:pPr>
      <w:r w:rsidRPr="00D31858">
        <w:rPr>
          <w:rFonts w:ascii="Century Schoolbook" w:hAnsi="Century Schoolbook"/>
        </w:rPr>
        <w:t>Student-athletes who are under the Athletic Code of Conduct are representatives of Steubenville City Schools and are expected to behave as role models for the other students in and out of school.  Student-athletes may be denied participation for displays of behavior which reflect negatively on the student, team, or school. Failure of good citizenship may result in loss of eligibility and/or participation privileges in all levels of athletic activity.</w:t>
      </w:r>
    </w:p>
    <w:p w:rsidR="00450FF0" w:rsidRPr="00D31858" w:rsidRDefault="00450FF0" w:rsidP="00450FF0">
      <w:pPr>
        <w:rPr>
          <w:rFonts w:ascii="Century Schoolbook" w:hAnsi="Century Schoolbook"/>
        </w:rPr>
      </w:pPr>
    </w:p>
    <w:p w:rsidR="00450FF0" w:rsidRPr="00D31858" w:rsidRDefault="00450FF0" w:rsidP="00450FF0">
      <w:pPr>
        <w:rPr>
          <w:rFonts w:ascii="Century Schoolbook" w:hAnsi="Century Schoolbook"/>
        </w:rPr>
      </w:pPr>
      <w:r w:rsidRPr="00D31858">
        <w:rPr>
          <w:rFonts w:ascii="Century Schoolbook" w:hAnsi="Century Schoolbook"/>
        </w:rPr>
        <w:t>Good citizenship s demonstrated by</w:t>
      </w:r>
    </w:p>
    <w:p w:rsidR="00450FF0" w:rsidRPr="00D31858" w:rsidRDefault="00450FF0" w:rsidP="00450FF0">
      <w:pPr>
        <w:ind w:left="1440" w:hanging="720"/>
        <w:rPr>
          <w:rFonts w:ascii="Century Schoolbook" w:hAnsi="Century Schoolbook"/>
        </w:rPr>
      </w:pPr>
      <w:r w:rsidRPr="00D31858">
        <w:rPr>
          <w:rFonts w:ascii="Century Schoolbook" w:hAnsi="Century Schoolbook"/>
        </w:rPr>
        <w:t xml:space="preserve">1. </w:t>
      </w:r>
      <w:r w:rsidRPr="00D31858">
        <w:rPr>
          <w:rFonts w:ascii="Century Schoolbook" w:hAnsi="Century Schoolbook"/>
        </w:rPr>
        <w:tab/>
        <w:t>Respect for others regardless of race, sex, age, disability, nationality, religion, or other personal characteristics protected by law from discriminatory treatment.</w:t>
      </w:r>
    </w:p>
    <w:p w:rsidR="00450FF0" w:rsidRPr="00D31858" w:rsidRDefault="00450FF0" w:rsidP="00450FF0">
      <w:pPr>
        <w:ind w:left="720"/>
        <w:rPr>
          <w:rFonts w:ascii="Century Schoolbook" w:hAnsi="Century Schoolbook"/>
        </w:rPr>
      </w:pPr>
      <w:r w:rsidRPr="00D31858">
        <w:rPr>
          <w:rFonts w:ascii="Century Schoolbook" w:hAnsi="Century Schoolbook"/>
        </w:rPr>
        <w:t xml:space="preserve">2. </w:t>
      </w:r>
      <w:r w:rsidRPr="00D31858">
        <w:rPr>
          <w:rFonts w:ascii="Century Schoolbook" w:hAnsi="Century Schoolbook"/>
        </w:rPr>
        <w:tab/>
        <w:t>Refusal to engage in conduct intended to intimidate, harass, or cause</w:t>
      </w:r>
    </w:p>
    <w:p w:rsidR="00450FF0" w:rsidRPr="00D31858" w:rsidRDefault="00450FF0" w:rsidP="00450FF0">
      <w:pPr>
        <w:ind w:left="1440"/>
        <w:rPr>
          <w:rFonts w:ascii="Century Schoolbook" w:hAnsi="Century Schoolbook"/>
        </w:rPr>
      </w:pPr>
      <w:r w:rsidRPr="00D31858">
        <w:rPr>
          <w:rFonts w:ascii="Century Schoolbook" w:hAnsi="Century Schoolbook"/>
        </w:rPr>
        <w:t>Emotional distress in others, including any form or hazing or hazing-like- activities, and including communications made through social media or other electronic means.</w:t>
      </w:r>
    </w:p>
    <w:p w:rsidR="00450FF0" w:rsidRPr="00D31858" w:rsidRDefault="00450FF0" w:rsidP="00450FF0">
      <w:pPr>
        <w:ind w:left="1440" w:hanging="720"/>
        <w:rPr>
          <w:rFonts w:ascii="Century Schoolbook" w:hAnsi="Century Schoolbook"/>
        </w:rPr>
      </w:pPr>
      <w:r w:rsidRPr="00D31858">
        <w:rPr>
          <w:rFonts w:ascii="Century Schoolbook" w:hAnsi="Century Schoolbook"/>
        </w:rPr>
        <w:t>3.</w:t>
      </w:r>
      <w:r w:rsidRPr="00D31858">
        <w:rPr>
          <w:rFonts w:ascii="Century Schoolbook" w:hAnsi="Century Schoolbook"/>
        </w:rPr>
        <w:tab/>
        <w:t>Being supportive of others in your school, on your team, and in your community, and putting the success of others above your own personal success or achievement.</w:t>
      </w:r>
    </w:p>
    <w:p w:rsidR="00450FF0" w:rsidRPr="00D31858" w:rsidRDefault="00450FF0" w:rsidP="00450FF0">
      <w:pPr>
        <w:ind w:left="1440" w:hanging="720"/>
        <w:rPr>
          <w:rFonts w:ascii="Century Schoolbook" w:hAnsi="Century Schoolbook"/>
        </w:rPr>
      </w:pPr>
      <w:r w:rsidRPr="00D31858">
        <w:rPr>
          <w:rFonts w:ascii="Century Schoolbook" w:hAnsi="Century Schoolbook"/>
        </w:rPr>
        <w:t xml:space="preserve">4. </w:t>
      </w:r>
      <w:r w:rsidRPr="00D31858">
        <w:rPr>
          <w:rFonts w:ascii="Century Schoolbook" w:hAnsi="Century Schoolbook"/>
        </w:rPr>
        <w:tab/>
        <w:t>Adherence to the law, school rules, and the rules of your team.</w:t>
      </w:r>
    </w:p>
    <w:p w:rsidR="00450FF0" w:rsidRPr="00D31858" w:rsidRDefault="00450FF0" w:rsidP="00450FF0">
      <w:pPr>
        <w:rPr>
          <w:rFonts w:ascii="Century Schoolbook" w:hAnsi="Century Schoolbook"/>
        </w:rPr>
      </w:pPr>
    </w:p>
    <w:p w:rsidR="00450FF0" w:rsidRPr="00D31858" w:rsidRDefault="00450FF0" w:rsidP="00450FF0">
      <w:pPr>
        <w:rPr>
          <w:rFonts w:ascii="Century Schoolbook" w:hAnsi="Century Schoolbook"/>
        </w:rPr>
      </w:pPr>
      <w:r w:rsidRPr="00D31858">
        <w:rPr>
          <w:rFonts w:ascii="Century Schoolbook" w:hAnsi="Century Schoolbook"/>
        </w:rPr>
        <w:t>Conviction of a Crime</w:t>
      </w:r>
    </w:p>
    <w:p w:rsidR="00450FF0" w:rsidRPr="00D31858" w:rsidRDefault="00450FF0" w:rsidP="00450FF0">
      <w:pPr>
        <w:rPr>
          <w:rFonts w:ascii="Century Schoolbook" w:hAnsi="Century Schoolbook"/>
        </w:rPr>
      </w:pPr>
      <w:r w:rsidRPr="00D31858">
        <w:rPr>
          <w:rFonts w:ascii="Century Schoolbook" w:hAnsi="Century Schoolbook"/>
        </w:rPr>
        <w:tab/>
      </w:r>
    </w:p>
    <w:p w:rsidR="00450FF0" w:rsidRPr="00D31858" w:rsidRDefault="00450FF0" w:rsidP="003B37C9">
      <w:pPr>
        <w:rPr>
          <w:rFonts w:ascii="Century Schoolbook" w:hAnsi="Century Schoolbook"/>
        </w:rPr>
      </w:pPr>
      <w:r w:rsidRPr="00D31858">
        <w:rPr>
          <w:rFonts w:ascii="Century Schoolbook" w:hAnsi="Century Schoolbook"/>
        </w:rPr>
        <w:t xml:space="preserve">1. </w:t>
      </w:r>
      <w:r w:rsidRPr="00D31858">
        <w:rPr>
          <w:rFonts w:ascii="Century Schoolbook" w:hAnsi="Century Schoolbook"/>
        </w:rPr>
        <w:tab/>
        <w:t>Conviction of a crime (other than a minor traffic offense) or adjudication of delinquency for the commission of any act which would constitute a felony offense if committed by an adult will render a student ineligible for participation in athletics at any level for a period of one (1) year (12 calendar months) following the student’s release from incarceration.  Conviction or adjudication of lesser offenses may result in ineligibility for participation in athletics at any level for such lesser period of time as the Superintendent and/or Athletic Director may deem appropriate.</w:t>
      </w:r>
    </w:p>
    <w:p w:rsidR="000554AB" w:rsidRDefault="00450FF0" w:rsidP="00450FF0">
      <w:pPr>
        <w:rPr>
          <w:rFonts w:ascii="Century Schoolbook" w:hAnsi="Century Schoolbook"/>
        </w:rPr>
      </w:pPr>
      <w:r w:rsidRPr="00D31858">
        <w:rPr>
          <w:rFonts w:ascii="Century Schoolbook" w:hAnsi="Century Schoolbook"/>
        </w:rPr>
        <w:t>2.</w:t>
      </w:r>
      <w:r w:rsidRPr="00D31858">
        <w:rPr>
          <w:rFonts w:ascii="Century Schoolbook" w:hAnsi="Century Schoolbook"/>
        </w:rPr>
        <w:tab/>
        <w:t xml:space="preserve">Upon an arrest or charge, and athlete will be </w:t>
      </w:r>
      <w:r w:rsidR="003B37C9">
        <w:rPr>
          <w:rFonts w:ascii="Century Schoolbook" w:hAnsi="Century Schoolbook"/>
        </w:rPr>
        <w:t xml:space="preserve">removed </w:t>
      </w:r>
      <w:r w:rsidRPr="00D31858">
        <w:rPr>
          <w:rFonts w:ascii="Century Schoolbook" w:hAnsi="Century Schoolbook"/>
        </w:rPr>
        <w:t>from his or her team until a final determination has made as to guilt. If proceedings result in a conviction or adjudication of delinquency, further participation in athletics will be determined under the preceding paragraph. If there is no determination of guilt on any charge, the student may resume participation, subject to all other</w:t>
      </w:r>
      <w:r>
        <w:rPr>
          <w:rFonts w:ascii="Century Schoolbook" w:hAnsi="Century Schoolbook"/>
        </w:rPr>
        <w:t xml:space="preserve"> provisions of this Policy and the Student Code of Conduct</w:t>
      </w:r>
    </w:p>
    <w:p w:rsidR="003B37C9" w:rsidRPr="00BC4723" w:rsidRDefault="003B37C9" w:rsidP="003B37C9">
      <w:pPr>
        <w:rPr>
          <w:b/>
        </w:rPr>
      </w:pPr>
      <w:r w:rsidRPr="00BC4723">
        <w:rPr>
          <w:b/>
        </w:rPr>
        <w:t>The Steubenville City School District Athletic Code of Conduct is approved by the Board of Education as a part of Steubenville High School Student Handbook and exists as guidelines.  The Superintendent and/or designee reserve the right to amend and/or deviate from these guidelines as they deem appropriate.</w:t>
      </w:r>
    </w:p>
    <w:p w:rsidR="003B37C9" w:rsidRDefault="003B37C9" w:rsidP="003B37C9"/>
    <w:p w:rsidR="002235AA" w:rsidRDefault="002235AA" w:rsidP="003B37C9">
      <w:pPr>
        <w:jc w:val="center"/>
        <w:rPr>
          <w:sz w:val="28"/>
        </w:rPr>
      </w:pPr>
    </w:p>
    <w:p w:rsidR="003B37C9" w:rsidRPr="00140A7F" w:rsidRDefault="003B37C9" w:rsidP="003B37C9">
      <w:pPr>
        <w:jc w:val="center"/>
        <w:rPr>
          <w:sz w:val="28"/>
        </w:rPr>
      </w:pPr>
      <w:bookmarkStart w:id="0" w:name="_GoBack"/>
      <w:bookmarkEnd w:id="0"/>
      <w:r w:rsidRPr="00140A7F">
        <w:rPr>
          <w:sz w:val="28"/>
        </w:rPr>
        <w:lastRenderedPageBreak/>
        <w:t>Steubenville City Schools</w:t>
      </w:r>
    </w:p>
    <w:p w:rsidR="003B37C9" w:rsidRDefault="003B37C9" w:rsidP="003B37C9">
      <w:pPr>
        <w:jc w:val="center"/>
        <w:rPr>
          <w:sz w:val="28"/>
        </w:rPr>
      </w:pPr>
      <w:r w:rsidRPr="00140A7F">
        <w:rPr>
          <w:sz w:val="28"/>
        </w:rPr>
        <w:t>Athletic Code of Conduct and Expectations</w:t>
      </w:r>
    </w:p>
    <w:p w:rsidR="003B37C9" w:rsidRDefault="003B37C9" w:rsidP="003B37C9"/>
    <w:p w:rsidR="003B37C9" w:rsidRDefault="003B37C9" w:rsidP="003B37C9"/>
    <w:p w:rsidR="003B37C9" w:rsidRDefault="003B37C9" w:rsidP="003B37C9">
      <w:r>
        <w:t>Student Name ___________________________________________</w:t>
      </w:r>
      <w:r>
        <w:tab/>
        <w:t>Grade________</w:t>
      </w:r>
    </w:p>
    <w:p w:rsidR="003B37C9" w:rsidRDefault="003B37C9" w:rsidP="003B37C9"/>
    <w:p w:rsidR="003B37C9" w:rsidRPr="00A50F56" w:rsidRDefault="003B37C9" w:rsidP="003B37C9">
      <w:pPr>
        <w:rPr>
          <w:b/>
        </w:rPr>
      </w:pPr>
      <w:r w:rsidRPr="00A50F56">
        <w:rPr>
          <w:b/>
        </w:rPr>
        <w:t>As a Student:</w:t>
      </w:r>
    </w:p>
    <w:p w:rsidR="003B37C9" w:rsidRDefault="003B37C9" w:rsidP="003B37C9">
      <w:r>
        <w:t>I understand and agree that participation in athletics in the Steubenville City School District is a privilege that may be withdrawn for violations of the Steubenville Athletic Code. I have read the Athletic Code and thoroughly understand the consequences that I will face if I do not honor my commitment to the Athletic Code.  I also understand this code applies at all times whether in or out of school and lasting the entire time; I am a student-athlete in the Steubenville City School District.</w:t>
      </w:r>
    </w:p>
    <w:p w:rsidR="003B37C9" w:rsidRDefault="003B37C9" w:rsidP="003B37C9"/>
    <w:p w:rsidR="003B37C9" w:rsidRDefault="003B37C9" w:rsidP="003B37C9">
      <w:r>
        <w:t>I have read the Eligibility Checklist that appears in my packet and certify that I meet all criteria listed.</w:t>
      </w:r>
    </w:p>
    <w:p w:rsidR="003B37C9" w:rsidRDefault="003B37C9" w:rsidP="003B37C9"/>
    <w:p w:rsidR="003B37C9" w:rsidRDefault="003B37C9" w:rsidP="003B37C9"/>
    <w:p w:rsidR="003B37C9" w:rsidRDefault="003B37C9" w:rsidP="003B37C9">
      <w:pPr>
        <w:rPr>
          <w:b/>
        </w:rPr>
      </w:pPr>
    </w:p>
    <w:p w:rsidR="003B37C9" w:rsidRDefault="003B37C9" w:rsidP="003B37C9">
      <w:pPr>
        <w:rPr>
          <w:b/>
        </w:rPr>
      </w:pPr>
      <w:r w:rsidRPr="00A50F56">
        <w:rPr>
          <w:b/>
        </w:rPr>
        <w:t>As a Parent/Guardian/Custodian:</w:t>
      </w:r>
    </w:p>
    <w:p w:rsidR="003B37C9" w:rsidRDefault="003B37C9" w:rsidP="003B37C9">
      <w:r>
        <w:t>I have read the Athletic Code and thoroughly understand the responsibilities of my son/daughter as a participant in athletic activities in the Steubenville City School District. I also understand this code applies at all times whether in or out of school and lasting the entire time my son/daughter is a student-athlete in the Steubenville City School District.</w:t>
      </w:r>
    </w:p>
    <w:p w:rsidR="003B37C9" w:rsidRDefault="003B37C9" w:rsidP="003B37C9"/>
    <w:p w:rsidR="003B37C9" w:rsidRDefault="003B37C9" w:rsidP="003B37C9">
      <w:r>
        <w:t>I have read the Eligibility Checklist that appears in my packet and certify my son/daughter meets all criteria listed.</w:t>
      </w:r>
    </w:p>
    <w:p w:rsidR="003B37C9" w:rsidRDefault="003B37C9" w:rsidP="003B37C9"/>
    <w:p w:rsidR="003B37C9" w:rsidRDefault="003B37C9" w:rsidP="003B37C9">
      <w:r>
        <w:t>I understand that Steubenville City School District does not have insurance coverage on individual athletes and that the costs of any injury my son/daughter may suffer, will be my responsibility.</w:t>
      </w:r>
    </w:p>
    <w:p w:rsidR="003B37C9" w:rsidRDefault="003B37C9" w:rsidP="003B37C9"/>
    <w:p w:rsidR="003B37C9" w:rsidRDefault="003B37C9" w:rsidP="003B37C9"/>
    <w:p w:rsidR="003B37C9" w:rsidRDefault="003B37C9" w:rsidP="003B37C9"/>
    <w:p w:rsidR="003B37C9" w:rsidRDefault="003B37C9" w:rsidP="003B37C9">
      <w:r>
        <w:t>_______________________________</w:t>
      </w:r>
      <w:r>
        <w:tab/>
        <w:t>______________________________   __________</w:t>
      </w:r>
    </w:p>
    <w:p w:rsidR="003B37C9" w:rsidRDefault="003B37C9" w:rsidP="003B37C9">
      <w:r>
        <w:t>Parent/Guardian/Custodian Signature</w:t>
      </w:r>
      <w:r>
        <w:tab/>
      </w:r>
      <w:r>
        <w:tab/>
        <w:t>Parent/Guardian/Custodian (</w:t>
      </w:r>
      <w:proofErr w:type="gramStart"/>
      <w:r>
        <w:t xml:space="preserve">Print)   </w:t>
      </w:r>
      <w:proofErr w:type="gramEnd"/>
      <w:r>
        <w:t xml:space="preserve">      Date</w:t>
      </w:r>
    </w:p>
    <w:p w:rsidR="003B37C9" w:rsidRDefault="003B37C9" w:rsidP="003B37C9"/>
    <w:p w:rsidR="003B37C9" w:rsidRDefault="003B37C9" w:rsidP="003B37C9"/>
    <w:p w:rsidR="003B37C9" w:rsidRDefault="003B37C9" w:rsidP="003B37C9">
      <w:r>
        <w:t>_______________________________</w:t>
      </w:r>
      <w:r>
        <w:tab/>
        <w:t>______________________________  ___________</w:t>
      </w:r>
    </w:p>
    <w:p w:rsidR="003B37C9" w:rsidRDefault="003B37C9" w:rsidP="003B37C9">
      <w:r>
        <w:t>Student Signature</w:t>
      </w:r>
      <w:r>
        <w:tab/>
      </w:r>
      <w:r>
        <w:tab/>
      </w:r>
      <w:r>
        <w:tab/>
      </w:r>
      <w:r>
        <w:tab/>
        <w:t>Student Name (print)</w:t>
      </w:r>
      <w:r>
        <w:tab/>
      </w:r>
      <w:r>
        <w:tab/>
      </w:r>
      <w:r>
        <w:tab/>
        <w:t xml:space="preserve">    Date</w:t>
      </w:r>
    </w:p>
    <w:p w:rsidR="003B37C9" w:rsidRDefault="003B37C9" w:rsidP="00450FF0"/>
    <w:sectPr w:rsidR="003B3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FF0"/>
    <w:rsid w:val="000554AB"/>
    <w:rsid w:val="002235AA"/>
    <w:rsid w:val="00251497"/>
    <w:rsid w:val="003B37C9"/>
    <w:rsid w:val="00450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32F2"/>
  <w15:chartTrackingRefBased/>
  <w15:docId w15:val="{BAD123DC-6B51-4C52-B469-38D13A3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FF0"/>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Boring, Rebecca</dc:creator>
  <cp:keywords/>
  <dc:description/>
  <cp:lastModifiedBy>Arlesic, John</cp:lastModifiedBy>
  <cp:revision>2</cp:revision>
  <dcterms:created xsi:type="dcterms:W3CDTF">2022-11-28T14:21:00Z</dcterms:created>
  <dcterms:modified xsi:type="dcterms:W3CDTF">2022-11-28T14:21:00Z</dcterms:modified>
</cp:coreProperties>
</file>